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042C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7042C6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="00172413"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>Ниво 1 TLP- GREEN</w:t>
      </w:r>
    </w:p>
    <w:p w:rsidR="001F54B3" w:rsidRPr="007042C6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:rsidR="00683AF7" w:rsidRPr="007042C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7042C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42C6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7042C6">
        <w:rPr>
          <w:noProof/>
          <w:lang w:val="bg-BG"/>
        </w:rPr>
        <w:t xml:space="preserve"> </w:t>
      </w:r>
      <w:r w:rsidR="008E0A8E" w:rsidRPr="007042C6">
        <w:rPr>
          <w:rFonts w:eastAsia="Calibri"/>
          <w:noProof/>
          <w:sz w:val="24"/>
          <w:lang w:val="bg-BG"/>
        </w:rPr>
        <w:t>И ХРАНИТЕ</w:t>
      </w:r>
    </w:p>
    <w:p w:rsidR="00683AF7" w:rsidRPr="007042C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7042C6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7042C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  <w:lang w:val="bg-BG"/>
        </w:rPr>
      </w:pPr>
      <w:r w:rsidRPr="007042C6">
        <w:rPr>
          <w:rFonts w:eastAsia="Calibri"/>
          <w:noProof/>
          <w:sz w:val="20"/>
          <w:szCs w:val="20"/>
          <w:lang w:val="bg-BG"/>
        </w:rPr>
        <w:t>гр. София,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бул. “Христо Ботев” № 55,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тел. централа 98511..., ел. поща: iag@iag.bg</w:t>
      </w:r>
    </w:p>
    <w:p w:rsidR="00335C86" w:rsidRPr="007042C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CA7988" w:rsidRPr="00914E43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914E43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914E43">
        <w:rPr>
          <w:b/>
          <w:sz w:val="24"/>
          <w:szCs w:val="28"/>
          <w:lang w:val="bg-BG"/>
        </w:rPr>
        <w:t>З А П О В Е Д</w:t>
      </w:r>
    </w:p>
    <w:p w:rsidR="00B0338E" w:rsidRDefault="00DE5D64" w:rsidP="007A4C3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 397/16.04.2025 г.</w:t>
      </w:r>
    </w:p>
    <w:p w:rsidR="00DE5D64" w:rsidRPr="00A14377" w:rsidRDefault="00DE5D64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82469F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2469F">
        <w:rPr>
          <w:bCs/>
          <w:sz w:val="24"/>
          <w:lang w:val="bg-BG"/>
        </w:rPr>
        <w:t xml:space="preserve">На </w:t>
      </w:r>
      <w:r w:rsidR="00840F1E" w:rsidRPr="0082469F">
        <w:rPr>
          <w:bCs/>
          <w:sz w:val="24"/>
          <w:lang w:val="bg-BG"/>
        </w:rPr>
        <w:t xml:space="preserve">основание </w:t>
      </w:r>
      <w:r w:rsidR="001D72C0" w:rsidRPr="0082469F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A14377" w:rsidRPr="0082469F">
        <w:rPr>
          <w:bCs/>
          <w:iCs/>
          <w:color w:val="000000" w:themeColor="text1"/>
          <w:sz w:val="24"/>
          <w:lang w:val="bg-BG"/>
        </w:rPr>
        <w:t xml:space="preserve">във връзка с чл. 242, ал. 1, т. 5 </w:t>
      </w:r>
      <w:r w:rsidR="00A832E0" w:rsidRPr="0082469F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2469F">
        <w:rPr>
          <w:bCs/>
          <w:sz w:val="24"/>
          <w:lang w:val="bg-BG"/>
        </w:rPr>
        <w:t xml:space="preserve"> </w:t>
      </w:r>
      <w:r w:rsidR="00840F1E" w:rsidRPr="0082469F">
        <w:rPr>
          <w:bCs/>
          <w:sz w:val="24"/>
          <w:lang w:val="bg-BG"/>
        </w:rPr>
        <w:t xml:space="preserve">(ЗГ) </w:t>
      </w:r>
      <w:r w:rsidR="00EE2C7F" w:rsidRPr="0082469F">
        <w:rPr>
          <w:sz w:val="24"/>
          <w:lang w:val="bg-BG"/>
        </w:rPr>
        <w:t>и П</w:t>
      </w:r>
      <w:r w:rsidRPr="0082469F">
        <w:rPr>
          <w:sz w:val="24"/>
          <w:lang w:val="bg-BG"/>
        </w:rPr>
        <w:t xml:space="preserve">ротокол </w:t>
      </w:r>
      <w:r w:rsidR="003B4DDB" w:rsidRPr="0082469F">
        <w:rPr>
          <w:sz w:val="24"/>
          <w:lang w:val="bg-BG"/>
        </w:rPr>
        <w:t>№</w:t>
      </w:r>
      <w:r w:rsidR="001D72C0" w:rsidRPr="0082469F">
        <w:rPr>
          <w:sz w:val="24"/>
          <w:lang w:val="bg-BG"/>
        </w:rPr>
        <w:t xml:space="preserve"> </w:t>
      </w:r>
      <w:r w:rsidR="00377897" w:rsidRPr="0082469F">
        <w:rPr>
          <w:sz w:val="24"/>
          <w:lang w:val="bg-BG"/>
        </w:rPr>
        <w:t xml:space="preserve">11 </w:t>
      </w:r>
      <w:r w:rsidR="003B4DDB" w:rsidRPr="0082469F">
        <w:rPr>
          <w:sz w:val="24"/>
          <w:lang w:val="bg-BG"/>
        </w:rPr>
        <w:t xml:space="preserve">от </w:t>
      </w:r>
      <w:r w:rsidR="00377897" w:rsidRPr="0082469F">
        <w:rPr>
          <w:sz w:val="24"/>
          <w:lang w:val="bg-BG"/>
        </w:rPr>
        <w:t>04</w:t>
      </w:r>
      <w:r w:rsidR="003B4DDB" w:rsidRPr="0082469F">
        <w:rPr>
          <w:sz w:val="24"/>
          <w:lang w:val="bg-BG"/>
        </w:rPr>
        <w:t>.</w:t>
      </w:r>
      <w:r w:rsidR="00773ED7" w:rsidRPr="0082469F">
        <w:rPr>
          <w:sz w:val="24"/>
          <w:lang w:val="bg-BG"/>
        </w:rPr>
        <w:t>0</w:t>
      </w:r>
      <w:r w:rsidR="00377897" w:rsidRPr="0082469F">
        <w:rPr>
          <w:sz w:val="24"/>
          <w:lang w:val="bg-BG"/>
        </w:rPr>
        <w:t>4</w:t>
      </w:r>
      <w:r w:rsidR="006748C4" w:rsidRPr="0082469F">
        <w:rPr>
          <w:sz w:val="24"/>
          <w:lang w:val="bg-BG"/>
        </w:rPr>
        <w:t>.202</w:t>
      </w:r>
      <w:r w:rsidR="00773ED7" w:rsidRPr="0082469F">
        <w:rPr>
          <w:sz w:val="24"/>
          <w:lang w:val="bg-BG"/>
        </w:rPr>
        <w:t>5</w:t>
      </w:r>
      <w:r w:rsidR="006748C4" w:rsidRPr="0082469F">
        <w:rPr>
          <w:sz w:val="24"/>
          <w:lang w:val="bg-BG"/>
        </w:rPr>
        <w:t xml:space="preserve"> </w:t>
      </w:r>
      <w:r w:rsidR="003B4DDB" w:rsidRPr="0082469F">
        <w:rPr>
          <w:sz w:val="24"/>
          <w:lang w:val="bg-BG"/>
        </w:rPr>
        <w:t>г. на комисията, назначена със Заповед № 1</w:t>
      </w:r>
      <w:r w:rsidR="007F7BCA" w:rsidRPr="0082469F">
        <w:rPr>
          <w:sz w:val="24"/>
          <w:lang w:val="bg-BG"/>
        </w:rPr>
        <w:t>08 от 27</w:t>
      </w:r>
      <w:r w:rsidR="003B4DDB" w:rsidRPr="0082469F">
        <w:rPr>
          <w:sz w:val="24"/>
          <w:lang w:val="bg-BG"/>
        </w:rPr>
        <w:t>.0</w:t>
      </w:r>
      <w:r w:rsidR="007F7BCA" w:rsidRPr="0082469F">
        <w:rPr>
          <w:sz w:val="24"/>
          <w:lang w:val="bg-BG"/>
        </w:rPr>
        <w:t>1</w:t>
      </w:r>
      <w:r w:rsidR="003B4DDB" w:rsidRPr="0082469F">
        <w:rPr>
          <w:sz w:val="24"/>
          <w:lang w:val="bg-BG"/>
        </w:rPr>
        <w:t>.202</w:t>
      </w:r>
      <w:r w:rsidR="00AD1E67" w:rsidRPr="0082469F">
        <w:rPr>
          <w:sz w:val="24"/>
          <w:lang w:val="bg-BG"/>
        </w:rPr>
        <w:t>5</w:t>
      </w:r>
      <w:r w:rsidR="003B4DDB" w:rsidRPr="0082469F">
        <w:rPr>
          <w:sz w:val="24"/>
          <w:lang w:val="bg-BG"/>
        </w:rPr>
        <w:t xml:space="preserve"> г. </w:t>
      </w:r>
      <w:r w:rsidRPr="0082469F">
        <w:rPr>
          <w:sz w:val="24"/>
          <w:lang w:val="bg-BG"/>
        </w:rPr>
        <w:t>на изпълнителния директор на И</w:t>
      </w:r>
      <w:r w:rsidR="00840F1E" w:rsidRPr="0082469F">
        <w:rPr>
          <w:sz w:val="24"/>
          <w:lang w:val="bg-BG"/>
        </w:rPr>
        <w:t>зпълнителна агенция по горите (</w:t>
      </w:r>
      <w:r w:rsidR="008336D4" w:rsidRPr="0082469F">
        <w:rPr>
          <w:sz w:val="24"/>
          <w:lang w:val="bg-BG"/>
        </w:rPr>
        <w:t>ИАГ</w:t>
      </w:r>
      <w:r w:rsidR="00840F1E" w:rsidRPr="0082469F">
        <w:rPr>
          <w:sz w:val="24"/>
          <w:lang w:val="bg-BG"/>
        </w:rPr>
        <w:t>)</w:t>
      </w:r>
      <w:r w:rsidR="00E074B6">
        <w:rPr>
          <w:sz w:val="24"/>
          <w:lang w:val="bg-BG"/>
        </w:rPr>
        <w:t>,</w:t>
      </w:r>
    </w:p>
    <w:p w:rsidR="00126AF5" w:rsidRPr="0082469F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2469F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2469F">
        <w:rPr>
          <w:b/>
          <w:sz w:val="24"/>
          <w:lang w:val="bg-BG"/>
        </w:rPr>
        <w:t>Н А Р Е Ж Д А М:</w:t>
      </w:r>
    </w:p>
    <w:p w:rsidR="00126AF5" w:rsidRPr="0082469F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77897" w:rsidRPr="0082469F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2469F">
        <w:rPr>
          <w:sz w:val="24"/>
          <w:lang w:val="bg-BG"/>
        </w:rPr>
        <w:tab/>
      </w:r>
      <w:r w:rsidR="00126AF5" w:rsidRPr="0082469F">
        <w:rPr>
          <w:sz w:val="24"/>
          <w:lang w:val="bg-BG"/>
        </w:rPr>
        <w:t xml:space="preserve">1. Отписвам от публичния регистър </w:t>
      </w:r>
      <w:r w:rsidR="00AE2279" w:rsidRPr="0082469F">
        <w:rPr>
          <w:sz w:val="24"/>
          <w:lang w:val="bg-BG"/>
        </w:rPr>
        <w:t>по чл. 241 от</w:t>
      </w:r>
      <w:r w:rsidR="00E5245E" w:rsidRPr="0082469F">
        <w:rPr>
          <w:sz w:val="24"/>
          <w:lang w:val="bg-BG"/>
        </w:rPr>
        <w:t xml:space="preserve"> ЗГ </w:t>
      </w:r>
      <w:r w:rsidR="005025C5" w:rsidRPr="0082469F">
        <w:rPr>
          <w:bCs/>
          <w:iCs/>
          <w:sz w:val="24"/>
          <w:lang w:val="bg-BG"/>
        </w:rPr>
        <w:t>търговецът</w:t>
      </w:r>
      <w:r w:rsidR="005025C5" w:rsidRPr="0082469F">
        <w:rPr>
          <w:b/>
          <w:bCs/>
          <w:iCs/>
          <w:sz w:val="24"/>
          <w:lang w:val="bg-BG"/>
        </w:rPr>
        <w:t xml:space="preserve"> </w:t>
      </w:r>
      <w:r w:rsidR="0082469F" w:rsidRPr="0082469F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„ХРИМАЦВЕТ“ ООД </w:t>
      </w:r>
      <w:r w:rsidR="0082469F" w:rsidRPr="0082469F">
        <w:rPr>
          <w:color w:val="000000" w:themeColor="text1"/>
          <w:sz w:val="24"/>
          <w:lang w:val="bg-BG"/>
        </w:rPr>
        <w:t xml:space="preserve">с </w:t>
      </w:r>
      <w:r w:rsidR="0082469F" w:rsidRPr="00471713">
        <w:rPr>
          <w:color w:val="000000" w:themeColor="text1"/>
          <w:sz w:val="24"/>
          <w:lang w:val="bg-BG"/>
        </w:rPr>
        <w:t>ЕИК</w:t>
      </w:r>
      <w:r w:rsidR="0082469F" w:rsidRPr="0082469F">
        <w:rPr>
          <w:b/>
          <w:color w:val="000000" w:themeColor="text1"/>
          <w:sz w:val="24"/>
          <w:lang w:val="bg-BG"/>
        </w:rPr>
        <w:t xml:space="preserve"> 200840316</w:t>
      </w:r>
      <w:r w:rsidR="0082469F" w:rsidRPr="0082469F">
        <w:rPr>
          <w:color w:val="000000" w:themeColor="text1"/>
          <w:sz w:val="24"/>
          <w:lang w:val="bg-BG"/>
        </w:rPr>
        <w:t xml:space="preserve"> и седалище: с. Горен Чифлик, </w:t>
      </w:r>
      <w:r w:rsidR="0082469F">
        <w:rPr>
          <w:color w:val="000000" w:themeColor="text1"/>
          <w:sz w:val="24"/>
          <w:lang w:val="bg-BG"/>
        </w:rPr>
        <w:t xml:space="preserve">област Варна, </w:t>
      </w:r>
      <w:r w:rsidR="0082469F" w:rsidRPr="0082469F">
        <w:rPr>
          <w:color w:val="000000" w:themeColor="text1"/>
          <w:sz w:val="24"/>
          <w:lang w:val="bg-BG"/>
        </w:rPr>
        <w:t>ул. „Шипка“ № 10</w:t>
      </w:r>
      <w:r w:rsidR="00555F39" w:rsidRPr="0082469F">
        <w:rPr>
          <w:color w:val="000000" w:themeColor="text1"/>
          <w:sz w:val="24"/>
          <w:lang w:val="bg-BG"/>
        </w:rPr>
        <w:t>.</w:t>
      </w:r>
    </w:p>
    <w:p w:rsidR="00481BE0" w:rsidRPr="0082469F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2469F">
        <w:rPr>
          <w:sz w:val="24"/>
          <w:lang w:val="bg-BG"/>
        </w:rPr>
        <w:tab/>
      </w:r>
      <w:r w:rsidR="00E15630" w:rsidRPr="0082469F">
        <w:rPr>
          <w:sz w:val="24"/>
          <w:lang w:val="bg-BG"/>
        </w:rPr>
        <w:t xml:space="preserve">2. Обявявам за невалидно </w:t>
      </w:r>
      <w:r w:rsidRPr="0082469F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2469F">
        <w:rPr>
          <w:b/>
          <w:color w:val="000000" w:themeColor="text1"/>
          <w:sz w:val="24"/>
          <w:lang w:val="bg-BG"/>
        </w:rPr>
        <w:t xml:space="preserve">№ </w:t>
      </w:r>
      <w:r w:rsidR="0082469F" w:rsidRPr="0082469F">
        <w:rPr>
          <w:b/>
          <w:color w:val="000000" w:themeColor="text1"/>
          <w:sz w:val="24"/>
          <w:lang w:val="bg-BG"/>
        </w:rPr>
        <w:t xml:space="preserve">2452-1/28.11.2011 </w:t>
      </w:r>
      <w:r w:rsidRPr="0082469F">
        <w:rPr>
          <w:b/>
          <w:color w:val="000000" w:themeColor="text1"/>
          <w:sz w:val="24"/>
          <w:lang w:val="bg-BG"/>
        </w:rPr>
        <w:t>г.,</w:t>
      </w:r>
      <w:r w:rsidRPr="0082469F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82469F" w:rsidRPr="0082469F" w:rsidRDefault="00126AF5" w:rsidP="0082469F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2469F">
        <w:rPr>
          <w:b/>
          <w:sz w:val="24"/>
          <w:lang w:val="bg-BG"/>
        </w:rPr>
        <w:t>Мотиви</w:t>
      </w:r>
      <w:r w:rsidR="00770178" w:rsidRPr="0082469F">
        <w:rPr>
          <w:bCs/>
          <w:iCs/>
          <w:sz w:val="24"/>
          <w:lang w:val="bg-BG"/>
        </w:rPr>
        <w:t xml:space="preserve">: </w:t>
      </w:r>
      <w:r w:rsidR="0082469F" w:rsidRPr="0082469F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82469F" w:rsidRPr="0082469F" w:rsidRDefault="00E074B6" w:rsidP="00E074B6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2469F">
        <w:rPr>
          <w:bCs/>
          <w:color w:val="000000" w:themeColor="text1"/>
          <w:sz w:val="24"/>
          <w:lang w:val="bg-BG"/>
        </w:rPr>
        <w:t xml:space="preserve">От </w:t>
      </w:r>
      <w:r w:rsidRPr="0082469F">
        <w:rPr>
          <w:color w:val="000000" w:themeColor="text1"/>
          <w:sz w:val="24"/>
          <w:lang w:val="bg-BG"/>
        </w:rPr>
        <w:t>публичния регистър по чл. 235 от Закона за горите е видно, че</w:t>
      </w:r>
      <w:r w:rsidRPr="0082469F">
        <w:rPr>
          <w:bCs/>
          <w:color w:val="000000" w:themeColor="text1"/>
          <w:sz w:val="24"/>
          <w:lang w:val="bg-BG"/>
        </w:rPr>
        <w:t xml:space="preserve"> Христо Маринов Луков управител на дружество </w:t>
      </w:r>
      <w:r w:rsidRPr="0082469F">
        <w:rPr>
          <w:bCs/>
          <w:color w:val="000000" w:themeColor="text1"/>
          <w:sz w:val="24"/>
          <w:shd w:val="clear" w:color="auto" w:fill="FFFFFF"/>
          <w:lang w:val="bg-BG"/>
        </w:rPr>
        <w:t xml:space="preserve">„ХРИМАЦВЕТ“ ООД, </w:t>
      </w:r>
      <w:r w:rsidRPr="0082469F">
        <w:rPr>
          <w:bCs/>
          <w:color w:val="000000" w:themeColor="text1"/>
          <w:sz w:val="24"/>
          <w:lang w:val="bg-BG"/>
        </w:rPr>
        <w:t xml:space="preserve">притежава Удостоверение за регистрация в регистъра по чл. 235 от ЗГ № 3955/18.08.2011 г. и е вписан като лесовъд в Удостоверението на дружеството. </w:t>
      </w:r>
      <w:r w:rsidR="0082469F" w:rsidRPr="0082469F">
        <w:rPr>
          <w:color w:val="000000"/>
          <w:sz w:val="24"/>
          <w:lang w:val="bg-BG" w:eastAsia="bg-BG"/>
        </w:rPr>
        <w:t xml:space="preserve">Съгласно чл. 242, ал. 1, т. 5 от ЗГ </w:t>
      </w:r>
      <w:r w:rsidR="0082469F" w:rsidRPr="0082469F">
        <w:rPr>
          <w:color w:val="000000"/>
          <w:sz w:val="24"/>
          <w:lang w:val="bg-BG"/>
        </w:rPr>
        <w:t>в</w:t>
      </w:r>
      <w:r w:rsidR="0082469F" w:rsidRPr="0082469F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2E06CD">
        <w:rPr>
          <w:bCs/>
          <w:iCs/>
          <w:color w:val="000000" w:themeColor="text1"/>
          <w:sz w:val="24"/>
          <w:lang w:val="bg-BG"/>
        </w:rPr>
        <w:t xml:space="preserve"> При направени проверки</w:t>
      </w:r>
      <w:r w:rsidR="0082469F" w:rsidRPr="0082469F">
        <w:rPr>
          <w:bCs/>
          <w:iCs/>
          <w:color w:val="000000" w:themeColor="text1"/>
          <w:sz w:val="24"/>
          <w:lang w:val="bg-BG"/>
        </w:rPr>
        <w:t xml:space="preserve"> на 02.04.2025 г.</w:t>
      </w:r>
      <w:r w:rsidR="002E06CD">
        <w:rPr>
          <w:bCs/>
          <w:iCs/>
          <w:color w:val="000000" w:themeColor="text1"/>
          <w:sz w:val="24"/>
          <w:lang w:val="bg-BG"/>
        </w:rPr>
        <w:t xml:space="preserve"> и 08.04.2025 г.</w:t>
      </w:r>
      <w:r w:rsidR="0082469F" w:rsidRPr="0082469F">
        <w:rPr>
          <w:bCs/>
          <w:iCs/>
          <w:color w:val="000000" w:themeColor="text1"/>
          <w:sz w:val="24"/>
          <w:lang w:val="bg-BG"/>
        </w:rPr>
        <w:t xml:space="preserve">,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="0082469F" w:rsidRPr="0082469F">
        <w:rPr>
          <w:bCs/>
          <w:color w:val="000000" w:themeColor="text1"/>
          <w:sz w:val="24"/>
          <w:shd w:val="clear" w:color="auto" w:fill="FFFFFF"/>
          <w:lang w:val="bg-BG"/>
        </w:rPr>
        <w:t xml:space="preserve">„ХРИМАЦВЕТ“ ООД </w:t>
      </w:r>
      <w:r w:rsidR="0082469F" w:rsidRPr="0082469F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няма постъпило уведомление в ИАГ, търговецът не отговаря на изискванията на чл. 242, ал. 1, т. 5 от ЗГ, а именно - да </w:t>
      </w:r>
      <w:r w:rsidR="0082469F" w:rsidRPr="0082469F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  <w:r w:rsidR="0082469F" w:rsidRPr="0082469F">
        <w:rPr>
          <w:bCs/>
          <w:iCs/>
          <w:color w:val="000000" w:themeColor="text1"/>
          <w:sz w:val="24"/>
          <w:lang w:val="bg-BG"/>
        </w:rPr>
        <w:t xml:space="preserve">В тази връзка, от страна на ИАГ е изпратено писмо с изх. рег. индекс: ИАГ – 758/13.01.2025 г. до търговеца </w:t>
      </w:r>
      <w:r w:rsidR="0082469F" w:rsidRPr="0082469F">
        <w:rPr>
          <w:bCs/>
          <w:color w:val="000000" w:themeColor="text1"/>
          <w:sz w:val="24"/>
          <w:shd w:val="clear" w:color="auto" w:fill="FFFFFF"/>
          <w:lang w:val="bg-BG"/>
        </w:rPr>
        <w:t xml:space="preserve">„ХРИМАЦВЕТ“ ООД </w:t>
      </w:r>
      <w:r w:rsidR="0082469F" w:rsidRPr="0082469F">
        <w:rPr>
          <w:bCs/>
          <w:iCs/>
          <w:color w:val="000000" w:themeColor="text1"/>
          <w:sz w:val="24"/>
          <w:lang w:val="bg-BG"/>
        </w:rPr>
        <w:t xml:space="preserve">за </w:t>
      </w:r>
      <w:r w:rsidR="0082469F" w:rsidRPr="0082469F">
        <w:rPr>
          <w:color w:val="000000" w:themeColor="text1"/>
          <w:sz w:val="24"/>
          <w:lang w:val="bg-BG"/>
        </w:rPr>
        <w:t xml:space="preserve">предприемане на действия по погасяване на наличните задължения към НАП. Писмото е получено на 17.01.2025 г. от </w:t>
      </w:r>
      <w:r w:rsidR="0082469F" w:rsidRPr="00DE5D64">
        <w:rPr>
          <w:color w:val="FFFFFF" w:themeColor="background1"/>
          <w:sz w:val="24"/>
          <w:lang w:val="bg-BG"/>
        </w:rPr>
        <w:t xml:space="preserve">Цветелина Лукова </w:t>
      </w:r>
      <w:r w:rsidR="0082469F" w:rsidRPr="0082469F">
        <w:rPr>
          <w:color w:val="000000" w:themeColor="text1"/>
          <w:sz w:val="24"/>
          <w:lang w:val="bg-BG"/>
        </w:rPr>
        <w:t>(съпруга на управителя на фирмата).</w:t>
      </w:r>
    </w:p>
    <w:p w:rsidR="0082469F" w:rsidRPr="0082469F" w:rsidRDefault="0082469F" w:rsidP="0082469F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2469F">
        <w:rPr>
          <w:color w:val="000000" w:themeColor="text1"/>
          <w:sz w:val="24"/>
          <w:lang w:val="bg-BG"/>
        </w:rPr>
        <w:t>Към 0</w:t>
      </w:r>
      <w:r w:rsidR="006A2C4F">
        <w:rPr>
          <w:color w:val="000000" w:themeColor="text1"/>
          <w:sz w:val="24"/>
          <w:lang w:val="bg-BG"/>
        </w:rPr>
        <w:t>9</w:t>
      </w:r>
      <w:r w:rsidRPr="0082469F">
        <w:rPr>
          <w:color w:val="000000" w:themeColor="text1"/>
          <w:sz w:val="24"/>
          <w:lang w:val="bg-BG"/>
        </w:rPr>
        <w:t xml:space="preserve">.04.2025 г. в ИАГ няма постъпило уведомление </w:t>
      </w:r>
      <w:r w:rsidR="00E074B6" w:rsidRPr="0082469F">
        <w:rPr>
          <w:color w:val="000000" w:themeColor="text1"/>
          <w:sz w:val="24"/>
          <w:lang w:val="bg-BG"/>
        </w:rPr>
        <w:t xml:space="preserve">от търговеца </w:t>
      </w:r>
      <w:r w:rsidR="00E074B6" w:rsidRPr="0082469F">
        <w:rPr>
          <w:bCs/>
          <w:color w:val="000000" w:themeColor="text1"/>
          <w:sz w:val="24"/>
          <w:shd w:val="clear" w:color="auto" w:fill="FFFFFF"/>
          <w:lang w:val="bg-BG"/>
        </w:rPr>
        <w:t>„ХРИМАЦВЕТ“ ООД</w:t>
      </w:r>
      <w:r w:rsidR="00E074B6" w:rsidRPr="0082469F">
        <w:rPr>
          <w:color w:val="000000" w:themeColor="text1"/>
          <w:sz w:val="24"/>
          <w:lang w:val="bg-BG"/>
        </w:rPr>
        <w:t xml:space="preserve"> </w:t>
      </w:r>
      <w:r w:rsidRPr="0082469F">
        <w:rPr>
          <w:color w:val="000000" w:themeColor="text1"/>
          <w:sz w:val="24"/>
          <w:lang w:val="bg-BG"/>
        </w:rPr>
        <w:t>за погасени задължения към НАП.</w:t>
      </w:r>
    </w:p>
    <w:p w:rsidR="0082469F" w:rsidRPr="0082469F" w:rsidRDefault="0082469F" w:rsidP="0082469F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2469F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5 от Закона за горите, търговецът </w:t>
      </w:r>
      <w:r w:rsidRPr="0082469F">
        <w:rPr>
          <w:bCs/>
          <w:color w:val="000000" w:themeColor="text1"/>
          <w:sz w:val="24"/>
          <w:shd w:val="clear" w:color="auto" w:fill="FFFFFF"/>
          <w:lang w:val="bg-BG"/>
        </w:rPr>
        <w:t xml:space="preserve">„ХРИМАЦВЕТ“ ООД, </w:t>
      </w:r>
      <w:r w:rsidRPr="0082469F">
        <w:rPr>
          <w:color w:val="000000" w:themeColor="text1"/>
          <w:sz w:val="24"/>
          <w:lang w:val="bg-BG"/>
        </w:rPr>
        <w:t>с ЕИК 200840316,</w:t>
      </w:r>
      <w:r w:rsidRPr="0082469F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82469F" w:rsidRDefault="00126AF5" w:rsidP="0082469F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82469F">
        <w:rPr>
          <w:sz w:val="24"/>
          <w:lang w:val="bg-BG"/>
        </w:rPr>
        <w:t xml:space="preserve">3. </w:t>
      </w:r>
      <w:r w:rsidR="00632173" w:rsidRPr="0082469F">
        <w:rPr>
          <w:sz w:val="24"/>
          <w:lang w:val="bg-BG"/>
        </w:rPr>
        <w:t xml:space="preserve">Настоящата заповед да се сведе до знанието на </w:t>
      </w:r>
      <w:r w:rsidR="0082469F" w:rsidRPr="0082469F">
        <w:rPr>
          <w:bCs/>
          <w:color w:val="000000" w:themeColor="text1"/>
          <w:sz w:val="24"/>
          <w:shd w:val="clear" w:color="auto" w:fill="FFFFFF"/>
          <w:lang w:val="bg-BG"/>
        </w:rPr>
        <w:t>„ХРИМАЦВЕТ“ ООД</w:t>
      </w:r>
      <w:r w:rsidR="000F5AC7" w:rsidRPr="0082469F">
        <w:rPr>
          <w:bCs/>
          <w:iCs/>
          <w:sz w:val="24"/>
          <w:lang w:val="bg-BG"/>
        </w:rPr>
        <w:t>,</w:t>
      </w:r>
      <w:r w:rsidR="00632173" w:rsidRPr="0082469F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</w:t>
      </w:r>
      <w:r w:rsidR="00632173" w:rsidRPr="0082469F">
        <w:rPr>
          <w:sz w:val="24"/>
          <w:lang w:val="bg-BG"/>
        </w:rPr>
        <w:lastRenderedPageBreak/>
        <w:t>публикува на интернет страницата на ИАГ, при спазване на Закона за защита на личните данни /ЗЗЛД/.</w:t>
      </w:r>
    </w:p>
    <w:p w:rsidR="00AB6192" w:rsidRPr="0082469F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2469F">
        <w:rPr>
          <w:sz w:val="24"/>
          <w:lang w:val="bg-BG"/>
        </w:rPr>
        <w:t>4. Запо</w:t>
      </w:r>
      <w:r w:rsidR="001F6940" w:rsidRPr="0082469F">
        <w:rPr>
          <w:sz w:val="24"/>
          <w:lang w:val="bg-BG"/>
        </w:rPr>
        <w:t xml:space="preserve">ведта може да се обжалва в 14 </w:t>
      </w:r>
      <w:r w:rsidRPr="0082469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2469F">
        <w:rPr>
          <w:sz w:val="24"/>
          <w:lang w:val="bg-BG"/>
        </w:rPr>
        <w:t xml:space="preserve"> </w:t>
      </w:r>
      <w:r w:rsidR="004B08D5" w:rsidRPr="0082469F">
        <w:rPr>
          <w:sz w:val="24"/>
          <w:lang w:val="bg-BG"/>
        </w:rPr>
        <w:t xml:space="preserve">и храните </w:t>
      </w:r>
      <w:r w:rsidR="00172413" w:rsidRPr="0082469F">
        <w:rPr>
          <w:sz w:val="24"/>
          <w:lang w:val="bg-BG"/>
        </w:rPr>
        <w:t xml:space="preserve">или пред </w:t>
      </w:r>
      <w:r w:rsidRPr="0082469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82469F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2469F">
        <w:rPr>
          <w:sz w:val="24"/>
          <w:lang w:val="bg-BG"/>
        </w:rPr>
        <w:t xml:space="preserve">Контрол по изпълнението на заповедта възлагам на </w:t>
      </w:r>
      <w:r w:rsidRPr="00DE5D64">
        <w:rPr>
          <w:color w:val="FFFFFF" w:themeColor="background1"/>
          <w:sz w:val="24"/>
          <w:lang w:val="bg-BG"/>
        </w:rPr>
        <w:t xml:space="preserve">инж. Росен Райчев </w:t>
      </w:r>
      <w:r w:rsidRPr="0082469F">
        <w:rPr>
          <w:sz w:val="24"/>
          <w:lang w:val="bg-BG"/>
        </w:rPr>
        <w:t>– зам.</w:t>
      </w:r>
      <w:r w:rsidR="001D22E7" w:rsidRPr="0082469F">
        <w:rPr>
          <w:sz w:val="24"/>
          <w:lang w:val="bg-BG"/>
        </w:rPr>
        <w:t>-</w:t>
      </w:r>
      <w:r w:rsidRPr="0082469F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613728" w:rsidRDefault="008843F5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77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A57407" w:rsidRPr="0099779A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71713" w:rsidRDefault="00471713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481BE0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481BE0">
        <w:rPr>
          <w:noProof/>
          <w:sz w:val="16"/>
          <w:szCs w:val="16"/>
        </w:rPr>
        <w:t>кк/пг/гс</w:t>
      </w:r>
    </w:p>
    <w:sectPr w:rsidR="00ED3AF8" w:rsidRPr="00481BE0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3F5" w:rsidRDefault="008843F5" w:rsidP="00863C86">
      <w:r>
        <w:separator/>
      </w:r>
    </w:p>
  </w:endnote>
  <w:endnote w:type="continuationSeparator" w:id="0">
    <w:p w:rsidR="008843F5" w:rsidRDefault="008843F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E5D64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3F5" w:rsidRDefault="008843F5" w:rsidP="00863C86">
      <w:r>
        <w:separator/>
      </w:r>
    </w:p>
  </w:footnote>
  <w:footnote w:type="continuationSeparator" w:id="0">
    <w:p w:rsidR="008843F5" w:rsidRDefault="008843F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D444D"/>
    <w:rsid w:val="002D5543"/>
    <w:rsid w:val="002D5DC5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713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2C4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3759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843F5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3A5D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3E74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5698"/>
    <w:rsid w:val="00DE5D64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4B6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8C0C6-C420-4D4B-A4D1-FBCAFD36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2025-04-09T12:20:00Z</cp:lastPrinted>
  <dcterms:created xsi:type="dcterms:W3CDTF">2025-05-23T12:07:00Z</dcterms:created>
  <dcterms:modified xsi:type="dcterms:W3CDTF">2025-05-23T12:07:00Z</dcterms:modified>
</cp:coreProperties>
</file>